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AF" w:rsidRDefault="00E126AF" w:rsidP="00E126AF">
      <w:pPr>
        <w:ind w:left="851"/>
        <w:rPr>
          <w:rFonts w:ascii="Calibri" w:hAnsi="Calibri" w:cs="Calibri"/>
          <w:noProof/>
          <w:lang w:val="en-US"/>
        </w:rPr>
      </w:pPr>
    </w:p>
    <w:p w:rsidR="00E126AF" w:rsidRDefault="00E126AF" w:rsidP="00E126AF">
      <w:pPr>
        <w:ind w:left="851"/>
        <w:rPr>
          <w:rFonts w:ascii="Calibri" w:hAnsi="Calibri" w:cs="Calibri"/>
          <w:noProof/>
          <w:lang w:val="en-US"/>
        </w:rPr>
      </w:pPr>
    </w:p>
    <w:p w:rsidR="00E126AF" w:rsidRPr="00ED7782" w:rsidRDefault="00E126AF" w:rsidP="00E126AF">
      <w:pPr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6162675" cy="981075"/>
            <wp:effectExtent l="19050" t="0" r="9525" b="0"/>
            <wp:docPr id="1" name="Рисунок 1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6AF" w:rsidRPr="00ED7782" w:rsidRDefault="00E126AF" w:rsidP="00E126AF">
      <w:pPr>
        <w:ind w:left="851"/>
        <w:rPr>
          <w:rFonts w:ascii="Calibri" w:hAnsi="Calibri" w:cs="Calibri"/>
          <w:noProof/>
        </w:rPr>
      </w:pPr>
    </w:p>
    <w:p w:rsidR="00E126AF" w:rsidRPr="001D245F" w:rsidRDefault="00E126AF" w:rsidP="00E126AF">
      <w:pPr>
        <w:rPr>
          <w:rFonts w:ascii="Georgia" w:hAnsi="Georgia" w:cs="Calibri"/>
          <w:b/>
          <w:noProof/>
          <w:color w:val="6FBE44"/>
        </w:rPr>
      </w:pPr>
      <w:r w:rsidRPr="001D245F">
        <w:rPr>
          <w:rFonts w:ascii="Georgia" w:hAnsi="Georgia" w:cs="Calibri"/>
          <w:b/>
          <w:noProof/>
          <w:color w:val="6FBE44"/>
        </w:rPr>
        <w:t>Информация об авторе</w:t>
      </w:r>
    </w:p>
    <w:p w:rsidR="00E126AF" w:rsidRPr="00ED7782" w:rsidRDefault="00E126AF" w:rsidP="00E126AF">
      <w:pPr>
        <w:ind w:left="851"/>
        <w:rPr>
          <w:rFonts w:ascii="Calibri" w:hAnsi="Calibri" w:cs="Calibri"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1"/>
        <w:gridCol w:w="6283"/>
      </w:tblGrid>
      <w:tr w:rsidR="00E126AF" w:rsidRPr="00ED7782" w:rsidTr="00837618">
        <w:tc>
          <w:tcPr>
            <w:tcW w:w="3181" w:type="dxa"/>
            <w:shd w:val="clear" w:color="auto" w:fill="auto"/>
          </w:tcPr>
          <w:p w:rsidR="00E126AF" w:rsidRPr="00BE38AA" w:rsidRDefault="00E126AF" w:rsidP="00E500F1">
            <w:pPr>
              <w:jc w:val="center"/>
              <w:rPr>
                <w:rFonts w:ascii="Georgia" w:hAnsi="Georgia" w:cs="Calibri"/>
              </w:rPr>
            </w:pPr>
            <w:r w:rsidRPr="00BE38AA">
              <w:rPr>
                <w:rFonts w:ascii="Georgia" w:hAnsi="Georgia" w:cs="Calibri"/>
              </w:rPr>
              <w:t>ФИО</w:t>
            </w:r>
          </w:p>
        </w:tc>
        <w:tc>
          <w:tcPr>
            <w:tcW w:w="6283" w:type="dxa"/>
            <w:shd w:val="clear" w:color="auto" w:fill="auto"/>
          </w:tcPr>
          <w:p w:rsidR="00E126AF" w:rsidRPr="00ED7782" w:rsidRDefault="00E126AF" w:rsidP="00E500F1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Шулаева</w:t>
            </w:r>
            <w:proofErr w:type="spellEnd"/>
            <w:r>
              <w:rPr>
                <w:rFonts w:ascii="Calibri" w:hAnsi="Calibri" w:cs="Calibri"/>
              </w:rPr>
              <w:t xml:space="preserve"> Дарья Сергеевна</w:t>
            </w:r>
          </w:p>
        </w:tc>
      </w:tr>
      <w:tr w:rsidR="00E126AF" w:rsidRPr="00ED7782" w:rsidTr="00837618">
        <w:tc>
          <w:tcPr>
            <w:tcW w:w="3181" w:type="dxa"/>
            <w:shd w:val="clear" w:color="auto" w:fill="auto"/>
          </w:tcPr>
          <w:p w:rsidR="00E126AF" w:rsidRPr="00BE38AA" w:rsidRDefault="00E126AF" w:rsidP="00E500F1">
            <w:pPr>
              <w:jc w:val="center"/>
              <w:rPr>
                <w:rFonts w:ascii="Georgia" w:hAnsi="Georgia" w:cs="Calibri"/>
              </w:rPr>
            </w:pPr>
            <w:proofErr w:type="spellStart"/>
            <w:r w:rsidRPr="00BE38AA">
              <w:rPr>
                <w:rFonts w:ascii="Georgia" w:hAnsi="Georgia" w:cs="Calibri"/>
              </w:rPr>
              <w:t>Организация\Школа</w:t>
            </w:r>
            <w:proofErr w:type="spellEnd"/>
            <w:r w:rsidRPr="00BE38AA">
              <w:rPr>
                <w:rFonts w:ascii="Georgia" w:hAnsi="Georgia" w:cs="Calibri"/>
                <w:lang w:val="en-US"/>
              </w:rPr>
              <w:t>\</w:t>
            </w:r>
            <w:r w:rsidRPr="00BE38AA">
              <w:rPr>
                <w:rFonts w:ascii="Georgia" w:hAnsi="Georgia" w:cs="Calibri"/>
              </w:rPr>
              <w:t>ВУЗ</w:t>
            </w:r>
          </w:p>
        </w:tc>
        <w:tc>
          <w:tcPr>
            <w:tcW w:w="6283" w:type="dxa"/>
            <w:shd w:val="clear" w:color="auto" w:fill="auto"/>
          </w:tcPr>
          <w:p w:rsidR="00E126AF" w:rsidRPr="00ED7782" w:rsidRDefault="00E126AF" w:rsidP="00E500F1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Чебоксарский</w:t>
            </w:r>
            <w:proofErr w:type="spellEnd"/>
            <w:r>
              <w:rPr>
                <w:rFonts w:ascii="Calibri" w:hAnsi="Calibri" w:cs="Calibri"/>
              </w:rPr>
              <w:t xml:space="preserve"> механико-технологический техникум</w:t>
            </w:r>
          </w:p>
        </w:tc>
      </w:tr>
      <w:tr w:rsidR="00E126AF" w:rsidRPr="00ED7782" w:rsidTr="00837618">
        <w:tc>
          <w:tcPr>
            <w:tcW w:w="3181" w:type="dxa"/>
            <w:shd w:val="clear" w:color="auto" w:fill="auto"/>
          </w:tcPr>
          <w:p w:rsidR="00E126AF" w:rsidRPr="00BE38AA" w:rsidRDefault="00E126AF" w:rsidP="00E500F1">
            <w:pPr>
              <w:jc w:val="center"/>
              <w:rPr>
                <w:rFonts w:ascii="Georgia" w:hAnsi="Georgia" w:cs="Calibri"/>
              </w:rPr>
            </w:pPr>
            <w:r w:rsidRPr="00BE38AA">
              <w:rPr>
                <w:rFonts w:ascii="Georgia" w:hAnsi="Georgia" w:cs="Calibri"/>
              </w:rPr>
              <w:t>Адрес</w:t>
            </w:r>
          </w:p>
        </w:tc>
        <w:tc>
          <w:tcPr>
            <w:tcW w:w="6283" w:type="dxa"/>
            <w:shd w:val="clear" w:color="auto" w:fill="auto"/>
          </w:tcPr>
          <w:p w:rsidR="00E126AF" w:rsidRPr="00ED7782" w:rsidRDefault="00E126AF" w:rsidP="00E500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Чувашская Республика, г. Чебоксары, ул</w:t>
            </w:r>
            <w:proofErr w:type="gramStart"/>
            <w:r>
              <w:rPr>
                <w:rFonts w:ascii="Calibri" w:hAnsi="Calibri" w:cs="Calibri"/>
              </w:rPr>
              <w:t>.С</w:t>
            </w:r>
            <w:proofErr w:type="gramEnd"/>
            <w:r>
              <w:rPr>
                <w:rFonts w:ascii="Calibri" w:hAnsi="Calibri" w:cs="Calibri"/>
              </w:rPr>
              <w:t>вердлова, 55</w:t>
            </w:r>
          </w:p>
        </w:tc>
      </w:tr>
      <w:tr w:rsidR="00E126AF" w:rsidRPr="00ED7782" w:rsidTr="00837618">
        <w:tc>
          <w:tcPr>
            <w:tcW w:w="3181" w:type="dxa"/>
            <w:shd w:val="clear" w:color="auto" w:fill="auto"/>
          </w:tcPr>
          <w:p w:rsidR="00E126AF" w:rsidRPr="00BE38AA" w:rsidRDefault="00E126AF" w:rsidP="00E500F1">
            <w:pPr>
              <w:jc w:val="center"/>
              <w:rPr>
                <w:rFonts w:ascii="Georgia" w:hAnsi="Georgia" w:cs="Calibri"/>
              </w:rPr>
            </w:pPr>
            <w:r w:rsidRPr="00BE38AA">
              <w:rPr>
                <w:rFonts w:ascii="Georgia" w:hAnsi="Georgia" w:cs="Calibri"/>
              </w:rPr>
              <w:t>Контактный телефон</w:t>
            </w:r>
          </w:p>
        </w:tc>
        <w:tc>
          <w:tcPr>
            <w:tcW w:w="6283" w:type="dxa"/>
            <w:shd w:val="clear" w:color="auto" w:fill="auto"/>
          </w:tcPr>
          <w:p w:rsidR="00E126AF" w:rsidRPr="00ED7782" w:rsidRDefault="00E126AF" w:rsidP="00E500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89876731597</w:t>
            </w:r>
          </w:p>
        </w:tc>
      </w:tr>
      <w:tr w:rsidR="00E126AF" w:rsidRPr="00ED7782" w:rsidTr="00837618">
        <w:tc>
          <w:tcPr>
            <w:tcW w:w="3181" w:type="dxa"/>
            <w:shd w:val="clear" w:color="auto" w:fill="auto"/>
          </w:tcPr>
          <w:p w:rsidR="00E126AF" w:rsidRPr="00BE38AA" w:rsidRDefault="00E126AF" w:rsidP="00E500F1">
            <w:pPr>
              <w:jc w:val="center"/>
              <w:rPr>
                <w:rFonts w:ascii="Georgia" w:hAnsi="Georgia" w:cs="Calibri"/>
                <w:lang w:val="en-US"/>
              </w:rPr>
            </w:pPr>
            <w:r w:rsidRPr="00BE38AA">
              <w:rPr>
                <w:rFonts w:ascii="Georgia" w:hAnsi="Georgia" w:cs="Calibri"/>
                <w:lang w:val="en-US"/>
              </w:rPr>
              <w:t>Email</w:t>
            </w:r>
          </w:p>
        </w:tc>
        <w:tc>
          <w:tcPr>
            <w:tcW w:w="6283" w:type="dxa"/>
            <w:shd w:val="clear" w:color="auto" w:fill="auto"/>
          </w:tcPr>
          <w:p w:rsidR="00E126AF" w:rsidRPr="00E126AF" w:rsidRDefault="00E126AF" w:rsidP="00E500F1">
            <w:pPr>
              <w:spacing w:line="48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shulaeva_darya@mail.ru</w:t>
            </w:r>
          </w:p>
        </w:tc>
      </w:tr>
      <w:tr w:rsidR="00E126AF" w:rsidRPr="00ED7782" w:rsidTr="00837618">
        <w:tc>
          <w:tcPr>
            <w:tcW w:w="3181" w:type="dxa"/>
            <w:shd w:val="clear" w:color="auto" w:fill="auto"/>
          </w:tcPr>
          <w:p w:rsidR="00E126AF" w:rsidRPr="00BE38AA" w:rsidRDefault="00E126AF" w:rsidP="00E500F1">
            <w:pPr>
              <w:jc w:val="center"/>
              <w:rPr>
                <w:rFonts w:ascii="Georgia" w:hAnsi="Georgia" w:cs="Calibri"/>
              </w:rPr>
            </w:pPr>
            <w:r w:rsidRPr="00BE38AA">
              <w:rPr>
                <w:rFonts w:ascii="Georgia" w:hAnsi="Georgia" w:cs="Calibri"/>
              </w:rPr>
              <w:t xml:space="preserve">Ссылка на профиль </w:t>
            </w:r>
            <w:proofErr w:type="spellStart"/>
            <w:r w:rsidRPr="00BE38AA">
              <w:rPr>
                <w:rFonts w:ascii="Georgia" w:hAnsi="Georgia" w:cs="Calibri"/>
              </w:rPr>
              <w:t>Вконтакте\</w:t>
            </w:r>
            <w:r w:rsidRPr="00BE38AA">
              <w:rPr>
                <w:rFonts w:ascii="Georgia" w:hAnsi="Georgia" w:cs="Calibri"/>
                <w:lang w:val="en-US"/>
              </w:rPr>
              <w:t>Facebook</w:t>
            </w:r>
            <w:proofErr w:type="spellEnd"/>
          </w:p>
        </w:tc>
        <w:tc>
          <w:tcPr>
            <w:tcW w:w="6283" w:type="dxa"/>
            <w:shd w:val="clear" w:color="auto" w:fill="auto"/>
          </w:tcPr>
          <w:p w:rsidR="00E126AF" w:rsidRPr="00E126AF" w:rsidRDefault="00E126AF" w:rsidP="00E500F1">
            <w:pPr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vk</w:t>
            </w:r>
            <w:proofErr w:type="spellEnd"/>
            <w:r w:rsidRPr="00D601EA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  <w:lang w:val="en-US"/>
              </w:rPr>
              <w:t>com</w:t>
            </w:r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  <w:lang w:val="en-US"/>
              </w:rPr>
              <w:t>dasha_shulaeva</w:t>
            </w:r>
            <w:proofErr w:type="spellEnd"/>
          </w:p>
        </w:tc>
      </w:tr>
      <w:tr w:rsidR="00E126AF" w:rsidRPr="00ED7782" w:rsidTr="00837618">
        <w:tc>
          <w:tcPr>
            <w:tcW w:w="3181" w:type="dxa"/>
            <w:shd w:val="clear" w:color="auto" w:fill="auto"/>
          </w:tcPr>
          <w:p w:rsidR="00E126AF" w:rsidRPr="00BE38AA" w:rsidRDefault="00E126AF" w:rsidP="00E500F1">
            <w:pPr>
              <w:jc w:val="center"/>
              <w:rPr>
                <w:rFonts w:ascii="Georgia" w:hAnsi="Georgia" w:cs="Calibri"/>
              </w:rPr>
            </w:pPr>
            <w:r w:rsidRPr="00BE38AA">
              <w:rPr>
                <w:rFonts w:ascii="Georgia" w:hAnsi="Georgia" w:cs="Calibri"/>
              </w:rPr>
              <w:t>Участие в других фестивалях рекламы</w:t>
            </w:r>
          </w:p>
        </w:tc>
        <w:tc>
          <w:tcPr>
            <w:tcW w:w="6283" w:type="dxa"/>
            <w:shd w:val="clear" w:color="auto" w:fill="auto"/>
          </w:tcPr>
          <w:p w:rsidR="00E126AF" w:rsidRPr="00ED7782" w:rsidRDefault="00E126AF" w:rsidP="00340A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E126AF" w:rsidRPr="00E126AF" w:rsidRDefault="00E126AF" w:rsidP="00E126AF">
      <w:pPr>
        <w:rPr>
          <w:rFonts w:ascii="Calibri" w:hAnsi="Calibri" w:cs="Calibri"/>
        </w:rPr>
      </w:pPr>
    </w:p>
    <w:p w:rsidR="00E126AF" w:rsidRPr="00193F71" w:rsidRDefault="00E126AF" w:rsidP="00E126AF">
      <w:pPr>
        <w:rPr>
          <w:rFonts w:ascii="Georgia" w:hAnsi="Georgia" w:cs="Calibri"/>
          <w:b/>
          <w:noProof/>
          <w:color w:val="6FBE44"/>
        </w:rPr>
      </w:pPr>
      <w:r w:rsidRPr="00193F71">
        <w:rPr>
          <w:rFonts w:ascii="Georgia" w:hAnsi="Georgia" w:cs="Calibri"/>
          <w:b/>
          <w:noProof/>
          <w:color w:val="6FBE44"/>
        </w:rPr>
        <w:t>Информация о работе</w:t>
      </w:r>
    </w:p>
    <w:p w:rsidR="00E126AF" w:rsidRPr="00ED7782" w:rsidRDefault="00E126AF" w:rsidP="00E126AF">
      <w:pPr>
        <w:ind w:left="851"/>
        <w:rPr>
          <w:rFonts w:ascii="Calibri" w:hAnsi="Calibri" w:cs="Calibr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02"/>
        <w:gridCol w:w="6604"/>
      </w:tblGrid>
      <w:tr w:rsidR="00E126AF" w:rsidRPr="00ED7782" w:rsidTr="00837618">
        <w:trPr>
          <w:trHeight w:val="311"/>
        </w:trPr>
        <w:tc>
          <w:tcPr>
            <w:tcW w:w="3002" w:type="dxa"/>
          </w:tcPr>
          <w:p w:rsidR="00E126AF" w:rsidRPr="00BE38AA" w:rsidRDefault="00E126AF" w:rsidP="00E500F1">
            <w:pPr>
              <w:jc w:val="center"/>
              <w:rPr>
                <w:rFonts w:ascii="Georgia" w:hAnsi="Georgia" w:cs="Calibri"/>
              </w:rPr>
            </w:pPr>
            <w:r w:rsidRPr="00BE38AA">
              <w:rPr>
                <w:rFonts w:ascii="Georgia" w:hAnsi="Georgia" w:cs="Calibri"/>
              </w:rPr>
              <w:t>Номинация</w:t>
            </w:r>
          </w:p>
        </w:tc>
        <w:tc>
          <w:tcPr>
            <w:tcW w:w="6604" w:type="dxa"/>
          </w:tcPr>
          <w:p w:rsidR="00E126AF" w:rsidRPr="00BE38AA" w:rsidRDefault="00E126AF" w:rsidP="00FD4A6B">
            <w:pPr>
              <w:ind w:left="851"/>
              <w:jc w:val="center"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Печатная реклама</w:t>
            </w:r>
          </w:p>
        </w:tc>
      </w:tr>
      <w:tr w:rsidR="00E126AF" w:rsidRPr="00ED7782" w:rsidTr="00837618">
        <w:trPr>
          <w:trHeight w:val="401"/>
        </w:trPr>
        <w:tc>
          <w:tcPr>
            <w:tcW w:w="3002" w:type="dxa"/>
          </w:tcPr>
          <w:p w:rsidR="00E126AF" w:rsidRPr="00BE38AA" w:rsidRDefault="00E126AF" w:rsidP="00E500F1">
            <w:pPr>
              <w:jc w:val="center"/>
              <w:rPr>
                <w:rFonts w:ascii="Georgia" w:hAnsi="Georgia" w:cs="Calibri"/>
              </w:rPr>
            </w:pPr>
            <w:r w:rsidRPr="00BE38AA">
              <w:rPr>
                <w:rFonts w:ascii="Georgia" w:hAnsi="Georgia" w:cs="Calibri"/>
              </w:rPr>
              <w:t>Тема</w:t>
            </w:r>
          </w:p>
        </w:tc>
        <w:tc>
          <w:tcPr>
            <w:tcW w:w="6604" w:type="dxa"/>
          </w:tcPr>
          <w:p w:rsidR="00E126AF" w:rsidRPr="00340AD0" w:rsidRDefault="00E126AF" w:rsidP="00FD4A6B">
            <w:pPr>
              <w:ind w:left="851"/>
              <w:jc w:val="center"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Свободная тема/</w:t>
            </w:r>
            <w:r w:rsidR="00647A1E">
              <w:rPr>
                <w:rFonts w:ascii="Georgia" w:hAnsi="Georgia" w:cs="Calibri"/>
              </w:rPr>
              <w:t>Проблемы семьи</w:t>
            </w:r>
          </w:p>
        </w:tc>
      </w:tr>
      <w:tr w:rsidR="00E126AF" w:rsidRPr="00ED7782" w:rsidTr="00837618">
        <w:trPr>
          <w:trHeight w:val="422"/>
        </w:trPr>
        <w:tc>
          <w:tcPr>
            <w:tcW w:w="3002" w:type="dxa"/>
          </w:tcPr>
          <w:p w:rsidR="00E126AF" w:rsidRPr="00BE38AA" w:rsidRDefault="00E126AF" w:rsidP="00E500F1">
            <w:pPr>
              <w:jc w:val="center"/>
              <w:rPr>
                <w:rFonts w:ascii="Georgia" w:hAnsi="Georgia" w:cs="Calibri"/>
              </w:rPr>
            </w:pPr>
            <w:r w:rsidRPr="00BE38AA">
              <w:rPr>
                <w:rFonts w:ascii="Georgia" w:hAnsi="Georgia" w:cs="Calibri"/>
              </w:rPr>
              <w:t>Название работы</w:t>
            </w:r>
          </w:p>
        </w:tc>
        <w:tc>
          <w:tcPr>
            <w:tcW w:w="6604" w:type="dxa"/>
          </w:tcPr>
          <w:p w:rsidR="00E126AF" w:rsidRPr="00BE38AA" w:rsidRDefault="00647A1E" w:rsidP="00FD4A6B">
            <w:pPr>
              <w:autoSpaceDE w:val="0"/>
              <w:autoSpaceDN w:val="0"/>
              <w:adjustRightInd w:val="0"/>
              <w:jc w:val="center"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«Мама, папа, не ругайтесь!»</w:t>
            </w:r>
          </w:p>
        </w:tc>
      </w:tr>
      <w:tr w:rsidR="00E126AF" w:rsidRPr="00ED7782" w:rsidTr="00837618">
        <w:trPr>
          <w:trHeight w:val="1123"/>
        </w:trPr>
        <w:tc>
          <w:tcPr>
            <w:tcW w:w="3002" w:type="dxa"/>
          </w:tcPr>
          <w:p w:rsidR="00E126AF" w:rsidRPr="00BE38AA" w:rsidRDefault="00E126AF" w:rsidP="00E500F1">
            <w:pPr>
              <w:jc w:val="center"/>
              <w:rPr>
                <w:rFonts w:ascii="Georgia" w:hAnsi="Georgia" w:cs="Calibri"/>
              </w:rPr>
            </w:pPr>
            <w:r w:rsidRPr="00BE38AA">
              <w:rPr>
                <w:rFonts w:ascii="Georgia" w:hAnsi="Georgia" w:cs="Calibri"/>
              </w:rPr>
              <w:t>Описание</w:t>
            </w:r>
          </w:p>
        </w:tc>
        <w:tc>
          <w:tcPr>
            <w:tcW w:w="6604" w:type="dxa"/>
          </w:tcPr>
          <w:p w:rsidR="00FD4A6B" w:rsidRDefault="006A36EB" w:rsidP="00FD4A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плакате показаны плохие взаимоотношения между родителями и то, как они плохо влияют на ребёнка.</w:t>
            </w:r>
          </w:p>
          <w:p w:rsidR="00E126AF" w:rsidRPr="00BE38AA" w:rsidRDefault="00E126AF" w:rsidP="00FD4A6B">
            <w:pPr>
              <w:autoSpaceDE w:val="0"/>
              <w:autoSpaceDN w:val="0"/>
              <w:adjustRightInd w:val="0"/>
              <w:jc w:val="center"/>
              <w:rPr>
                <w:rFonts w:ascii="Georgia" w:hAnsi="Georgia" w:cs="Calibri"/>
              </w:rPr>
            </w:pPr>
          </w:p>
        </w:tc>
      </w:tr>
      <w:tr w:rsidR="00E126AF" w:rsidRPr="00ED7782" w:rsidTr="00837618">
        <w:trPr>
          <w:trHeight w:val="424"/>
        </w:trPr>
        <w:tc>
          <w:tcPr>
            <w:tcW w:w="3002" w:type="dxa"/>
          </w:tcPr>
          <w:p w:rsidR="00E126AF" w:rsidRPr="00BE38AA" w:rsidRDefault="00E126AF" w:rsidP="00E500F1">
            <w:pPr>
              <w:jc w:val="center"/>
              <w:rPr>
                <w:rFonts w:ascii="Georgia" w:hAnsi="Georgia" w:cs="Calibri"/>
              </w:rPr>
            </w:pPr>
            <w:r w:rsidRPr="00BE38AA">
              <w:rPr>
                <w:rFonts w:ascii="Georgia" w:hAnsi="Georgia" w:cs="Calibri"/>
              </w:rPr>
              <w:t>Поставьте «да» под типом вашей работы</w:t>
            </w:r>
          </w:p>
        </w:tc>
        <w:tc>
          <w:tcPr>
            <w:tcW w:w="660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401"/>
              <w:gridCol w:w="1503"/>
              <w:gridCol w:w="2639"/>
            </w:tblGrid>
            <w:tr w:rsidR="00E126AF" w:rsidRPr="00BE38AA" w:rsidTr="00265BB5">
              <w:tc>
                <w:tcPr>
                  <w:tcW w:w="240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126AF" w:rsidRPr="00BE38AA" w:rsidRDefault="00E126AF" w:rsidP="00E500F1">
                  <w:pPr>
                    <w:jc w:val="center"/>
                    <w:rPr>
                      <w:rFonts w:ascii="Georgia" w:hAnsi="Georgia" w:cs="Calibri"/>
                    </w:rPr>
                  </w:pPr>
                  <w:r w:rsidRPr="00BE38AA">
                    <w:rPr>
                      <w:rFonts w:ascii="Georgia" w:hAnsi="Georgia" w:cs="Calibri"/>
                    </w:rPr>
                    <w:t>Студенческая</w:t>
                  </w:r>
                </w:p>
                <w:p w:rsidR="00E126AF" w:rsidRPr="00BE38AA" w:rsidRDefault="00E126AF" w:rsidP="00E500F1">
                  <w:pPr>
                    <w:ind w:left="851"/>
                    <w:jc w:val="center"/>
                    <w:rPr>
                      <w:rFonts w:ascii="Georgia" w:hAnsi="Georgia" w:cs="Calibri"/>
                    </w:rPr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E126AF" w:rsidRPr="00BE38AA" w:rsidRDefault="00E126AF" w:rsidP="00E500F1">
                  <w:pPr>
                    <w:jc w:val="center"/>
                    <w:rPr>
                      <w:rFonts w:ascii="Georgia" w:hAnsi="Georgia" w:cs="Calibri"/>
                      <w:i/>
                    </w:rPr>
                  </w:pPr>
                  <w:r w:rsidRPr="00BE38AA">
                    <w:rPr>
                      <w:rFonts w:ascii="Georgia" w:hAnsi="Georgia" w:cs="Calibri"/>
                      <w:i/>
                    </w:rPr>
                    <w:t>или</w:t>
                  </w:r>
                </w:p>
              </w:tc>
              <w:tc>
                <w:tcPr>
                  <w:tcW w:w="263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E126AF" w:rsidRPr="00BE38AA" w:rsidRDefault="00E126AF" w:rsidP="00E500F1">
                  <w:pPr>
                    <w:jc w:val="center"/>
                    <w:rPr>
                      <w:rFonts w:ascii="Georgia" w:hAnsi="Georgia" w:cs="Calibri"/>
                    </w:rPr>
                  </w:pPr>
                  <w:r w:rsidRPr="00BE38AA">
                    <w:rPr>
                      <w:rFonts w:ascii="Georgia" w:hAnsi="Georgia" w:cs="Calibri"/>
                    </w:rPr>
                    <w:t>Профессиональная</w:t>
                  </w:r>
                </w:p>
                <w:p w:rsidR="00E126AF" w:rsidRPr="00BE38AA" w:rsidRDefault="00E126AF" w:rsidP="00E500F1">
                  <w:pPr>
                    <w:ind w:left="851"/>
                    <w:jc w:val="center"/>
                    <w:rPr>
                      <w:rFonts w:ascii="Georgia" w:hAnsi="Georgia" w:cs="Calibri"/>
                    </w:rPr>
                  </w:pPr>
                </w:p>
              </w:tc>
            </w:tr>
            <w:tr w:rsidR="00E126AF" w:rsidRPr="00BE38AA" w:rsidTr="00265BB5">
              <w:tc>
                <w:tcPr>
                  <w:tcW w:w="240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126AF" w:rsidRPr="00BE38AA" w:rsidRDefault="007D3E38" w:rsidP="007D3E38">
                  <w:pPr>
                    <w:ind w:left="851"/>
                    <w:rPr>
                      <w:rFonts w:ascii="Georgia" w:hAnsi="Georgia" w:cs="Calibri"/>
                    </w:rPr>
                  </w:pPr>
                  <w:r>
                    <w:rPr>
                      <w:rFonts w:ascii="Georgia" w:hAnsi="Georgia" w:cs="Calibri"/>
                    </w:rPr>
                    <w:t>Да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E126AF" w:rsidRPr="00BE38AA" w:rsidRDefault="00E126AF" w:rsidP="00E500F1">
                  <w:pPr>
                    <w:ind w:left="851"/>
                    <w:jc w:val="center"/>
                    <w:rPr>
                      <w:rFonts w:ascii="Georgia" w:hAnsi="Georgia" w:cs="Calibri"/>
                      <w:i/>
                    </w:rPr>
                  </w:pPr>
                </w:p>
              </w:tc>
              <w:tc>
                <w:tcPr>
                  <w:tcW w:w="263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E126AF" w:rsidRPr="00BE38AA" w:rsidRDefault="00E126AF" w:rsidP="00E500F1">
                  <w:pPr>
                    <w:ind w:left="851"/>
                    <w:jc w:val="center"/>
                    <w:rPr>
                      <w:rFonts w:ascii="Georgia" w:hAnsi="Georgia" w:cs="Calibri"/>
                    </w:rPr>
                  </w:pPr>
                </w:p>
              </w:tc>
            </w:tr>
            <w:tr w:rsidR="00E126AF" w:rsidRPr="00BE38AA" w:rsidTr="00265BB5">
              <w:tc>
                <w:tcPr>
                  <w:tcW w:w="240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126AF" w:rsidRPr="00BE38AA" w:rsidRDefault="00E126AF" w:rsidP="00E500F1">
                  <w:pPr>
                    <w:jc w:val="center"/>
                    <w:rPr>
                      <w:rFonts w:ascii="Georgia" w:hAnsi="Georgia" w:cs="Calibri"/>
                    </w:rPr>
                  </w:pPr>
                  <w:r w:rsidRPr="00BE38AA">
                    <w:rPr>
                      <w:rFonts w:ascii="Georgia" w:hAnsi="Georgia" w:cs="Calibri"/>
                    </w:rPr>
                    <w:t>Реализованная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E126AF" w:rsidRPr="00BE38AA" w:rsidRDefault="00E126AF" w:rsidP="00E500F1">
                  <w:pPr>
                    <w:jc w:val="center"/>
                    <w:rPr>
                      <w:rFonts w:ascii="Georgia" w:hAnsi="Georgia" w:cs="Calibri"/>
                      <w:i/>
                    </w:rPr>
                  </w:pPr>
                  <w:r w:rsidRPr="00BE38AA">
                    <w:rPr>
                      <w:rFonts w:ascii="Georgia" w:hAnsi="Georgia" w:cs="Calibri"/>
                      <w:i/>
                    </w:rPr>
                    <w:t>или</w:t>
                  </w:r>
                </w:p>
              </w:tc>
              <w:tc>
                <w:tcPr>
                  <w:tcW w:w="263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E126AF" w:rsidRPr="00BE38AA" w:rsidRDefault="00E126AF" w:rsidP="00E500F1">
                  <w:pPr>
                    <w:jc w:val="center"/>
                    <w:rPr>
                      <w:rFonts w:ascii="Georgia" w:hAnsi="Georgia" w:cs="Calibri"/>
                    </w:rPr>
                  </w:pPr>
                  <w:r w:rsidRPr="00BE38AA">
                    <w:rPr>
                      <w:rFonts w:ascii="Georgia" w:hAnsi="Georgia" w:cs="Calibri"/>
                    </w:rPr>
                    <w:t>Нереализованная</w:t>
                  </w:r>
                </w:p>
              </w:tc>
            </w:tr>
            <w:tr w:rsidR="00E126AF" w:rsidRPr="00BE38AA" w:rsidTr="00265BB5">
              <w:trPr>
                <w:trHeight w:val="248"/>
              </w:trPr>
              <w:tc>
                <w:tcPr>
                  <w:tcW w:w="240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126AF" w:rsidRPr="00BE38AA" w:rsidRDefault="00E126AF" w:rsidP="00E500F1">
                  <w:pPr>
                    <w:ind w:left="851"/>
                    <w:jc w:val="center"/>
                    <w:rPr>
                      <w:rFonts w:ascii="Georgia" w:hAnsi="Georgia" w:cs="Calibri"/>
                    </w:rPr>
                  </w:pPr>
                </w:p>
              </w:tc>
              <w:tc>
                <w:tcPr>
                  <w:tcW w:w="15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E126AF" w:rsidRPr="00BE38AA" w:rsidRDefault="00E126AF" w:rsidP="00E500F1">
                  <w:pPr>
                    <w:ind w:left="851"/>
                    <w:jc w:val="center"/>
                    <w:rPr>
                      <w:rFonts w:ascii="Georgia" w:hAnsi="Georgia" w:cs="Calibri"/>
                      <w:i/>
                    </w:rPr>
                  </w:pPr>
                </w:p>
              </w:tc>
              <w:tc>
                <w:tcPr>
                  <w:tcW w:w="263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E126AF" w:rsidRPr="00BE38AA" w:rsidRDefault="007D3E38" w:rsidP="007D3E38">
                  <w:pPr>
                    <w:ind w:left="851"/>
                    <w:rPr>
                      <w:rFonts w:ascii="Georgia" w:hAnsi="Georgia" w:cs="Calibri"/>
                    </w:rPr>
                  </w:pPr>
                  <w:r>
                    <w:rPr>
                      <w:rFonts w:ascii="Georgia" w:hAnsi="Georgia" w:cs="Calibri"/>
                    </w:rPr>
                    <w:t>Да</w:t>
                  </w:r>
                </w:p>
              </w:tc>
            </w:tr>
          </w:tbl>
          <w:p w:rsidR="00E126AF" w:rsidRPr="00BE38AA" w:rsidRDefault="00E126AF" w:rsidP="00E500F1">
            <w:pPr>
              <w:ind w:left="851"/>
              <w:jc w:val="center"/>
              <w:rPr>
                <w:rFonts w:ascii="Georgia" w:hAnsi="Georgia" w:cs="Calibri"/>
              </w:rPr>
            </w:pPr>
          </w:p>
        </w:tc>
      </w:tr>
      <w:tr w:rsidR="00E126AF" w:rsidRPr="00ED7782" w:rsidTr="00837618">
        <w:trPr>
          <w:trHeight w:val="1019"/>
        </w:trPr>
        <w:tc>
          <w:tcPr>
            <w:tcW w:w="3002" w:type="dxa"/>
          </w:tcPr>
          <w:p w:rsidR="00E126AF" w:rsidRPr="00BE38AA" w:rsidRDefault="00E126AF" w:rsidP="00E500F1">
            <w:pPr>
              <w:jc w:val="center"/>
              <w:rPr>
                <w:rFonts w:ascii="Georgia" w:hAnsi="Georgia" w:cs="Calibri"/>
              </w:rPr>
            </w:pPr>
            <w:r w:rsidRPr="00BE38AA">
              <w:rPr>
                <w:rFonts w:ascii="Georgia" w:hAnsi="Georgia" w:cs="Calibri"/>
              </w:rPr>
              <w:t xml:space="preserve">Названия приложенных файлов </w:t>
            </w:r>
            <w:r w:rsidRPr="00BE38AA">
              <w:rPr>
                <w:rFonts w:ascii="Georgia" w:hAnsi="Georgia" w:cs="Calibri"/>
                <w:i/>
              </w:rPr>
              <w:t>(</w:t>
            </w:r>
            <w:proofErr w:type="gramStart"/>
            <w:r w:rsidRPr="00BE38AA">
              <w:rPr>
                <w:rFonts w:ascii="Georgia" w:hAnsi="Georgia" w:cs="Calibri"/>
                <w:i/>
              </w:rPr>
              <w:t>например</w:t>
            </w:r>
            <w:proofErr w:type="gramEnd"/>
            <w:r w:rsidRPr="00BE38AA">
              <w:rPr>
                <w:rFonts w:ascii="Georgia" w:hAnsi="Georgia" w:cs="Calibri"/>
                <w:i/>
              </w:rPr>
              <w:t xml:space="preserve"> </w:t>
            </w:r>
            <w:proofErr w:type="spellStart"/>
            <w:r w:rsidRPr="00BE38AA">
              <w:rPr>
                <w:rFonts w:ascii="Georgia" w:hAnsi="Georgia" w:cs="Calibri"/>
                <w:i/>
                <w:lang w:val="en-US"/>
              </w:rPr>
              <w:t>plakatostarikah</w:t>
            </w:r>
            <w:proofErr w:type="spellEnd"/>
            <w:r w:rsidRPr="00BE38AA">
              <w:rPr>
                <w:rFonts w:ascii="Georgia" w:hAnsi="Georgia" w:cs="Calibri"/>
                <w:i/>
              </w:rPr>
              <w:t>.</w:t>
            </w:r>
            <w:r w:rsidRPr="00BE38AA">
              <w:rPr>
                <w:rFonts w:ascii="Georgia" w:hAnsi="Georgia" w:cs="Calibri"/>
                <w:i/>
                <w:lang w:val="en-US"/>
              </w:rPr>
              <w:t>zip</w:t>
            </w:r>
            <w:r w:rsidRPr="00BE38AA">
              <w:rPr>
                <w:rFonts w:ascii="Georgia" w:hAnsi="Georgia" w:cs="Calibri"/>
                <w:i/>
              </w:rPr>
              <w:t xml:space="preserve">) </w:t>
            </w:r>
            <w:r w:rsidRPr="00BE38AA">
              <w:rPr>
                <w:rFonts w:ascii="Georgia" w:hAnsi="Georgia" w:cs="Calibri"/>
              </w:rPr>
              <w:t>или ссылка на файл</w:t>
            </w:r>
          </w:p>
        </w:tc>
        <w:tc>
          <w:tcPr>
            <w:tcW w:w="6604" w:type="dxa"/>
          </w:tcPr>
          <w:p w:rsidR="00E126AF" w:rsidRPr="00BE38AA" w:rsidRDefault="00E126AF" w:rsidP="00E500F1">
            <w:pPr>
              <w:ind w:left="851"/>
              <w:jc w:val="center"/>
              <w:rPr>
                <w:rFonts w:ascii="Georgia" w:hAnsi="Georgia" w:cs="Calibri"/>
              </w:rPr>
            </w:pPr>
          </w:p>
        </w:tc>
      </w:tr>
    </w:tbl>
    <w:p w:rsidR="00E126AF" w:rsidRPr="00ED7782" w:rsidRDefault="00E126AF" w:rsidP="00E500F1">
      <w:pPr>
        <w:ind w:left="851"/>
        <w:jc w:val="center"/>
        <w:rPr>
          <w:rFonts w:ascii="Calibri" w:hAnsi="Calibri" w:cs="Calibri"/>
        </w:rPr>
      </w:pPr>
    </w:p>
    <w:p w:rsidR="00956CA1" w:rsidRDefault="00956CA1" w:rsidP="00E500F1">
      <w:pPr>
        <w:jc w:val="center"/>
      </w:pPr>
    </w:p>
    <w:sectPr w:rsidR="00956CA1" w:rsidSect="00956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6AF"/>
    <w:rsid w:val="00283409"/>
    <w:rsid w:val="00340AD0"/>
    <w:rsid w:val="00647A1E"/>
    <w:rsid w:val="006571A1"/>
    <w:rsid w:val="006A36EB"/>
    <w:rsid w:val="007155F2"/>
    <w:rsid w:val="00740065"/>
    <w:rsid w:val="007662D9"/>
    <w:rsid w:val="007D3E38"/>
    <w:rsid w:val="008164DF"/>
    <w:rsid w:val="00837618"/>
    <w:rsid w:val="00956CA1"/>
    <w:rsid w:val="009574BA"/>
    <w:rsid w:val="00A94BB4"/>
    <w:rsid w:val="00B91679"/>
    <w:rsid w:val="00E126AF"/>
    <w:rsid w:val="00E500F1"/>
    <w:rsid w:val="00FD4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AF"/>
    <w:pPr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6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12</cp:revision>
  <dcterms:created xsi:type="dcterms:W3CDTF">2015-04-04T05:16:00Z</dcterms:created>
  <dcterms:modified xsi:type="dcterms:W3CDTF">2015-04-06T09:56:00Z</dcterms:modified>
</cp:coreProperties>
</file>